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E7" w:rsidRDefault="00657923" w:rsidP="00A82B4F">
      <w:pPr>
        <w:jc w:val="both"/>
      </w:pPr>
      <w:r>
        <w:t>Resumo da Obra: Pedagogia da Autonomia – saberes necessários à prática educativa</w:t>
      </w:r>
    </w:p>
    <w:p w:rsidR="00657923" w:rsidRDefault="00657923" w:rsidP="00A82B4F">
      <w:pPr>
        <w:jc w:val="both"/>
      </w:pPr>
      <w:r>
        <w:t>Autor: Paulo Freire</w:t>
      </w:r>
    </w:p>
    <w:p w:rsidR="00657923" w:rsidRDefault="00657923" w:rsidP="00A82B4F">
      <w:pPr>
        <w:jc w:val="both"/>
      </w:pPr>
      <w:r>
        <w:t>Editora: Paz &amp; Terra</w:t>
      </w:r>
    </w:p>
    <w:p w:rsidR="00657923" w:rsidRDefault="00657923" w:rsidP="00A82B4F">
      <w:pPr>
        <w:jc w:val="both"/>
      </w:pPr>
      <w:r>
        <w:t>Ano:2016</w:t>
      </w:r>
    </w:p>
    <w:p w:rsidR="00A82B4F" w:rsidRDefault="00657923" w:rsidP="00A82B4F">
      <w:pPr>
        <w:jc w:val="both"/>
      </w:pPr>
      <w:r>
        <w:t>Edição: 54ª</w:t>
      </w:r>
    </w:p>
    <w:p w:rsidR="00A82B4F" w:rsidRDefault="00A82B4F" w:rsidP="00A82B4F">
      <w:pPr>
        <w:jc w:val="both"/>
      </w:pPr>
    </w:p>
    <w:p w:rsidR="00756E70" w:rsidRDefault="00A82B4F" w:rsidP="00A82B4F">
      <w:pPr>
        <w:jc w:val="both"/>
      </w:pPr>
      <w:r>
        <w:t>A obra é composta por três capítulos onde o primeiro foca-se na pratica docente, onde são expostos os diversos requisitos de ensinar, a saber: rigorosidade metódica</w:t>
      </w:r>
      <w:r w:rsidR="00F126F7">
        <w:t>; pesquisa;</w:t>
      </w:r>
      <w:r>
        <w:t xml:space="preserve"> res</w:t>
      </w:r>
      <w:r w:rsidR="00F126F7">
        <w:t>peito aos saberes dos educandos; criticidade;</w:t>
      </w:r>
      <w:r>
        <w:t xml:space="preserve"> estética e ética</w:t>
      </w:r>
      <w:r w:rsidR="00F126F7">
        <w:t>;</w:t>
      </w:r>
      <w:r>
        <w:t xml:space="preserve"> corporifi</w:t>
      </w:r>
      <w:r w:rsidR="00F126F7">
        <w:t>cação das palavras pelo exemplo;</w:t>
      </w:r>
      <w:r>
        <w:t xml:space="preserve"> risco como aceitação do novo e rejeição de </w:t>
      </w:r>
      <w:r w:rsidR="00F126F7">
        <w:t>qualquer forma de discriminação;</w:t>
      </w:r>
      <w:r>
        <w:t xml:space="preserve"> </w:t>
      </w:r>
      <w:r w:rsidR="00A6502A">
        <w:t>reflexão crítica sobre a prática e reconhecimento e a assunção da identidade cultural.</w:t>
      </w:r>
      <w:r>
        <w:t xml:space="preserve"> </w:t>
      </w:r>
    </w:p>
    <w:p w:rsidR="00D323E2" w:rsidRDefault="00D323E2" w:rsidP="00A82B4F">
      <w:pPr>
        <w:jc w:val="both"/>
      </w:pPr>
      <w:r>
        <w:t xml:space="preserve">Na tarefa de rigorosidade metódica, segundo o autor, em nada com o discurso bancário de mera transferência do perfil do objeto ou do conteúdo e sim onde aprender criticamente seja possível, onde o educador não ensine apenas conteúdos e sim ensinar a pensar certo. No que tange a pesquisa, não haveria de acordo com o autor ensino sem pesquisa nem pesquisa sem ensino onde um encontra corpo no outro. </w:t>
      </w:r>
    </w:p>
    <w:p w:rsidR="002F6E03" w:rsidRDefault="00D323E2" w:rsidP="00A82B4F">
      <w:pPr>
        <w:jc w:val="both"/>
      </w:pPr>
      <w:r>
        <w:t xml:space="preserve">Já no espectro de respeito dos saberes dos educandos o pensar certo exige que se aproveite a experiência dos aluno. No âmbito da criticidade o autor contempla a inexistência de diferenças entre o saber conquistado por pura experiência daquele conquistado dos procedimentos metodicamente rigorosos.  </w:t>
      </w:r>
    </w:p>
    <w:p w:rsidR="0076294E" w:rsidRDefault="0076294E" w:rsidP="00A82B4F">
      <w:pPr>
        <w:jc w:val="both"/>
      </w:pPr>
      <w:r>
        <w:t>No âmbito da estética e ética o autor traz que a decência e a boniteza devem andar de mãos dadas</w:t>
      </w:r>
      <w:r w:rsidR="00E402E2">
        <w:t>, devendo a educação ser o testemunho rigoroso de ambas. Afastar-se da ética tornaria o ensino mero treinamento técnico, afastando o caráter formador do exercício educativo.</w:t>
      </w:r>
      <w:r w:rsidR="00A5214D">
        <w:t xml:space="preserve"> Já no espectro da corporificação das palavras, a mera imposição do educador com as palavras, somente pensar certo sem realmente fazer o certo, traria uma formula farisaica de “faça o que eu mando mas não o que eu faço”.</w:t>
      </w:r>
    </w:p>
    <w:p w:rsidR="00657923" w:rsidRDefault="00A5214D" w:rsidP="00A82B4F">
      <w:pPr>
        <w:jc w:val="both"/>
      </w:pPr>
      <w:r>
        <w:t>No que concerne a aceitação do novo, o autor elenca a disponibilidade de aceitação do risco do novo tal qual a recusa do velho não possa ser feita por avaliação cronológica, visto que este preserva sua validade ou que encarna uma tradição ou marca uma presença no tempo continua novo por assim dizer.</w:t>
      </w:r>
      <w:r w:rsidR="00A43F77">
        <w:t xml:space="preserve"> Já a pratica preconceituosa ofende a substantividade do ser humano e nega </w:t>
      </w:r>
      <w:r w:rsidR="009408D8">
        <w:t>radicalmente a democracia.</w:t>
      </w:r>
    </w:p>
    <w:p w:rsidR="003175C6" w:rsidRDefault="003175C6" w:rsidP="00A82B4F">
      <w:pPr>
        <w:jc w:val="both"/>
      </w:pPr>
      <w:r>
        <w:t xml:space="preserve">Na reflexão crítica sobre a prática envolve o movimento dinâmico, dialético entre o fazer e o pensar sobre o fazer. O saber de experiência, que falta a rigorosidade metódica não seria o saber que a rigorosidade metódica e sim aquele produzido pelo próprio aprendiz em comunhão com o professor formador. </w:t>
      </w:r>
    </w:p>
    <w:p w:rsidR="00413C3E" w:rsidRDefault="00413C3E" w:rsidP="00A82B4F">
      <w:pPr>
        <w:jc w:val="both"/>
      </w:pPr>
      <w:r>
        <w:t xml:space="preserve">O reconhecimento e a assunção da identidade cultural fazem parte da dimensão individual e a de classe dos educandos cujo respeito é absolutamente fundamental na pratica educativa </w:t>
      </w:r>
      <w:r>
        <w:lastRenderedPageBreak/>
        <w:t>progressista. Uma formação docente que se julgue superior a experiência histórica, política, cultural e social dos homens e mulheres não faz outra coisa senão trabalhar em favor dos obstáculos.</w:t>
      </w:r>
    </w:p>
    <w:p w:rsidR="000B2054" w:rsidRDefault="008B2184" w:rsidP="00A82B4F">
      <w:pPr>
        <w:jc w:val="both"/>
      </w:pPr>
      <w:r>
        <w:t xml:space="preserve">No segundo capítulo o autor trata da questão do ensino como algo diferente da mera transferência </w:t>
      </w:r>
      <w:r w:rsidR="000B2054">
        <w:t>de conhecimento, elencando como pontos a consciência do inacabamento; o reconhecimento de ser condicionado; da exigência do respeito a autonomia do educando; do bom senso; humildade, tolerância e luta em defesa do direito dos educadores; apreensão da realidade; alegria e esperança; convicção que a mudança é possível e exigência da curiosidade.</w:t>
      </w:r>
    </w:p>
    <w:p w:rsidR="008B2184" w:rsidRDefault="0091769A" w:rsidP="00A82B4F">
      <w:pPr>
        <w:jc w:val="both"/>
      </w:pPr>
      <w:r>
        <w:t>A consciência do inacabamento</w:t>
      </w:r>
      <w:r w:rsidR="00731487">
        <w:t>, onde segundo Freire onde haja vida há inacabamento, este</w:t>
      </w:r>
      <w:r>
        <w:t xml:space="preserve"> somente tomou corpo pelo que o autor chama de suporte, e este somente ocorreu entre homens e mulheres.</w:t>
      </w:r>
      <w:r w:rsidR="000B2054">
        <w:t xml:space="preserve"> </w:t>
      </w:r>
      <w:r>
        <w:t>O suporte é definido como espaço que o animal se prende afetivamente onde este resiste, cresce e delimita seu domínio, onde este aprende a sobreviver.</w:t>
      </w:r>
    </w:p>
    <w:p w:rsidR="00731487" w:rsidRDefault="00D06B9E" w:rsidP="00A82B4F">
      <w:pPr>
        <w:jc w:val="both"/>
      </w:pPr>
      <w:r>
        <w:t>O respeito a autonomia do ser do educando</w:t>
      </w:r>
      <w:r w:rsidR="007A0772">
        <w:t>, baseado no conceito anterior do inacabamento, funda-se na idéia que o professor que desrespeita a curiosidade do educando, seu gosto estético, inquietude e linguagem ou aquele que se exime do cumprimento de seu dever de propor limites que se furta ao dever de ensinar, não se propõe como edificador dos seres que estão inacabados, perdendo eticidade enquanto educadores.</w:t>
      </w:r>
    </w:p>
    <w:p w:rsidR="007A1BCB" w:rsidRDefault="007A1BCB" w:rsidP="00A82B4F">
      <w:pPr>
        <w:jc w:val="both"/>
      </w:pPr>
      <w:r>
        <w:t xml:space="preserve">O bom senso, segundo o autor, deve ser feito por pratica como uma importância enorme. Ele que fará, por exemplo, </w:t>
      </w:r>
      <w:r w:rsidR="00AD4CEF">
        <w:t>respeitar o formalismo insensível da recusa de trabalhos por perda de prazo ou o desrespeito pleno pelos princípios reguladores da entrega de trabalhos.</w:t>
      </w:r>
    </w:p>
    <w:p w:rsidR="00AD4CEF" w:rsidRDefault="00AD4CEF" w:rsidP="00A82B4F">
      <w:pPr>
        <w:jc w:val="both"/>
      </w:pPr>
      <w:r>
        <w:t>Em relação a humildade, tolerância e luta em defesa dos direitos dos educadores o autor enfatiza a luta por salários menos imorais seria um dever irrecusável e não só um direito, seria uma prática ética.</w:t>
      </w:r>
    </w:p>
    <w:p w:rsidR="00E03BBF" w:rsidRDefault="00E03BBF" w:rsidP="00A82B4F">
      <w:pPr>
        <w:jc w:val="both"/>
      </w:pPr>
      <w:r>
        <w:t xml:space="preserve">Já na apreensão da realidade o autor enfatiza que se deve conhecer as diferentes dimensões que caracterizam a essência da prática  </w:t>
      </w:r>
      <w:r w:rsidR="00115F0E">
        <w:t>o que poderia tornar mais seguro o desempenho do educador.</w:t>
      </w:r>
    </w:p>
    <w:p w:rsidR="00492D13" w:rsidRDefault="00492D13" w:rsidP="00A82B4F">
      <w:pPr>
        <w:jc w:val="both"/>
      </w:pPr>
      <w:r>
        <w:t xml:space="preserve">A alegria para o educador seria utilizada no clima ou atmosfera do espaço pedagógico e sua relação com a esperança funda-se na parceria que aluno e professor </w:t>
      </w:r>
      <w:r w:rsidR="00517111">
        <w:t>têm</w:t>
      </w:r>
      <w:r>
        <w:t xml:space="preserve"> de juntos aprender, ensinar, inquietar-se</w:t>
      </w:r>
      <w:r w:rsidR="00304BD7">
        <w:t>,</w:t>
      </w:r>
      <w:r>
        <w:t xml:space="preserve"> produzir e resistir aos obstáculos.</w:t>
      </w:r>
    </w:p>
    <w:p w:rsidR="00916DE5" w:rsidRDefault="003537BC" w:rsidP="00A82B4F">
      <w:pPr>
        <w:jc w:val="both"/>
      </w:pPr>
      <w:r>
        <w:t>No fechamento do capítulo, o autor refere-se a curiosidade como essencial visto que sua negação dificulta ou inibe a curiosidade do educando e, por conseqüência, a do educador. Um bom clima pedagógico democrático é aquele que o educando vai aprendendo por sua pratica, sendo sua curiosidade sujeita a limites eticamente assumidos pelos próprios, sempre sem invadir a privacidade dos demais tampouco expô-la a estes.</w:t>
      </w:r>
    </w:p>
    <w:p w:rsidR="008D5387" w:rsidRDefault="00B2493B" w:rsidP="00A82B4F">
      <w:pPr>
        <w:jc w:val="both"/>
      </w:pPr>
      <w:r>
        <w:t>No terceiro e último capí</w:t>
      </w:r>
      <w:r w:rsidR="008D5387">
        <w:t>tulo o autor explana o ensino como especificidade humana, elencando c</w:t>
      </w:r>
      <w:r w:rsidR="00C828E6">
        <w:t>omo pontos que o ensino exigiri</w:t>
      </w:r>
      <w:r w:rsidR="008D5387">
        <w:t>a segurança, competência profissional e generosidade; comprometimento; que é uma forma de intervenção no mundo; exigência de liberdade e autoridade; tomada consciente de decisões; saber escutar; reconhecer a ideologia da educação; disponibilidade para o dialogo e querer bem aos educandos.</w:t>
      </w:r>
    </w:p>
    <w:p w:rsidR="00517111" w:rsidRDefault="00782369" w:rsidP="00A82B4F">
      <w:pPr>
        <w:jc w:val="both"/>
      </w:pPr>
      <w:r>
        <w:lastRenderedPageBreak/>
        <w:t>No âmbito da segurança, esta advém diretamente da competência profissional, onde nenhuma autoridade docente se exerce ausente desta competência. Um profissional que não estuda, não se esforça para estar a altura da tarefa de ensinar não estaria com força moral para coordenar as atividad</w:t>
      </w:r>
      <w:r w:rsidR="00C15079">
        <w:t>es de sua classe. Alé</w:t>
      </w:r>
      <w:r>
        <w:t xml:space="preserve">m disso, indissociável da autoridade estaria a generosidade visto que não haveria nada que se inferiorize mais a tarefa formadora da autoridade que a mesquinhez que se comporte. </w:t>
      </w:r>
    </w:p>
    <w:p w:rsidR="00F10EE6" w:rsidRDefault="00F10EE6" w:rsidP="00A82B4F">
      <w:pPr>
        <w:jc w:val="both"/>
      </w:pPr>
      <w:r>
        <w:t>No âmbito do comprometimento, o autor nos dirige a idéia do professor que não pode passar despercebido aos alunos visto ser uma presença em si política, um sujeito de opções. Desta forma o educador deve revelar aos alunos a capacidade de analisar, comparar, avaliar, decidir, de optar e de romper.</w:t>
      </w:r>
    </w:p>
    <w:p w:rsidR="00F10EE6" w:rsidRDefault="00F10EE6" w:rsidP="00A82B4F">
      <w:pPr>
        <w:jc w:val="both"/>
      </w:pPr>
      <w:r>
        <w:t xml:space="preserve"> </w:t>
      </w:r>
      <w:r w:rsidR="002E69C5">
        <w:t>Na ótica da educação ser uma forma de intervenção no mundo, o autor enfatiza que alem dos conteúdos bem ou mau ensinados ou aprendidos, implica o esforço da reprodução da ideologia dominante quanto o seu desmascaramento.</w:t>
      </w:r>
    </w:p>
    <w:p w:rsidR="002E69C5" w:rsidRDefault="002E69C5" w:rsidP="00A82B4F">
      <w:pPr>
        <w:jc w:val="both"/>
      </w:pPr>
      <w:r>
        <w:t xml:space="preserve">Na relação </w:t>
      </w:r>
      <w:r w:rsidR="00153165">
        <w:t>do ensino, o autor enfatiza que este deve ser feito com liberdade e autoridade, fazendo os devidos limites da tensão entre os mesmos. Na inclinação de superar a tradição autoritária, resvala-se em formas licenciosas de comportamento, chegando ao exagero de rotular de autoritarismo o exercício legitimo da autoridade.</w:t>
      </w:r>
      <w:r w:rsidR="00CC137B">
        <w:t xml:space="preserve"> Como síntese, o autor enumera que, de forma geral, os autoritários consideram amiúde, o respeito indispensável a liberdade como expressão de incorrigível espontaneísmo, ao passo que os licenciosos descobrem autoritarismo em toda manifestação legítima de autoridade. </w:t>
      </w:r>
    </w:p>
    <w:p w:rsidR="00670279" w:rsidRDefault="00670279" w:rsidP="00A82B4F">
      <w:pPr>
        <w:jc w:val="both"/>
      </w:pPr>
      <w:r>
        <w:t xml:space="preserve">No âmbito da educação e no ensino,  tomada consciente de decisões englobaria todas aquelas que aspiram mudanças radicais na sociedade, no campo da economia, das relações humanas, da propriedade, do direito ao trabalho, quanto também reacionariamente pretende imobilizar a história e manter a ordem injusta. </w:t>
      </w:r>
    </w:p>
    <w:p w:rsidR="00AA061F" w:rsidRDefault="00BF6D67" w:rsidP="00A82B4F">
      <w:pPr>
        <w:jc w:val="both"/>
      </w:pPr>
      <w:r>
        <w:t>Já na</w:t>
      </w:r>
      <w:r w:rsidR="00AA061F">
        <w:t xml:space="preserve"> técnica de saber escutar, segundo o autor, engloba a ação de não apenas falar aos outros, de cima para baixo, como se os professores fossem donos da verdade a ser transmitida aos demais </w:t>
      </w:r>
      <w:r w:rsidR="008A1296">
        <w:t xml:space="preserve">e sim que aprendemos a escutar , pois escutando que </w:t>
      </w:r>
      <w:r w:rsidR="00A42D38">
        <w:t>se aprende a falar com os demais, evitando o que o autor denomina de burocratização da mente</w:t>
      </w:r>
      <w:r w:rsidR="008A1296">
        <w:t>.</w:t>
      </w:r>
    </w:p>
    <w:p w:rsidR="004535CF" w:rsidRDefault="004535CF" w:rsidP="00A82B4F">
      <w:pPr>
        <w:jc w:val="both"/>
      </w:pPr>
      <w:r>
        <w:t>No espectro ideológico, o autor afirma a ideologia na educação como forma de efetuar as ações de ocultação da verdade dos fatos, uso de linguagem para sombrear ou opacizar a realidade ao mesmo tempo que torna a todos míopes</w:t>
      </w:r>
      <w:r w:rsidR="00824F23">
        <w:t>.</w:t>
      </w:r>
    </w:p>
    <w:p w:rsidR="00824F23" w:rsidRDefault="00824F23" w:rsidP="00A82B4F">
      <w:pPr>
        <w:jc w:val="both"/>
      </w:pPr>
      <w:r>
        <w:t>Por fim o autor encerra a obra dissertando o querer bem aos educandos como forma de não ter medo de expressar a sua afetividade aos mesmos, afetividade esta não excluída da cognescência e nem que esta venha a interferir no exercício da autoridade, bem como na avaliação escolar pelo maior ou</w:t>
      </w:r>
      <w:r w:rsidR="00F44323">
        <w:t xml:space="preserve"> menor bem querer que tenha por estes</w:t>
      </w:r>
      <w:r>
        <w:t xml:space="preserve">.  </w:t>
      </w:r>
    </w:p>
    <w:p w:rsidR="00A42D38" w:rsidRDefault="00A42D38" w:rsidP="00A82B4F">
      <w:pPr>
        <w:jc w:val="both"/>
      </w:pPr>
    </w:p>
    <w:sectPr w:rsidR="00A42D38" w:rsidSect="00EB07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57923"/>
    <w:rsid w:val="000A5A28"/>
    <w:rsid w:val="000B2054"/>
    <w:rsid w:val="00115F0E"/>
    <w:rsid w:val="00153165"/>
    <w:rsid w:val="001532EB"/>
    <w:rsid w:val="002303CD"/>
    <w:rsid w:val="002E69C5"/>
    <w:rsid w:val="002F6E03"/>
    <w:rsid w:val="00304BD7"/>
    <w:rsid w:val="003175C6"/>
    <w:rsid w:val="003537BC"/>
    <w:rsid w:val="00413C3E"/>
    <w:rsid w:val="004535CF"/>
    <w:rsid w:val="00492D13"/>
    <w:rsid w:val="00517111"/>
    <w:rsid w:val="00657923"/>
    <w:rsid w:val="00670279"/>
    <w:rsid w:val="00731487"/>
    <w:rsid w:val="00756E70"/>
    <w:rsid w:val="0076294E"/>
    <w:rsid w:val="00782369"/>
    <w:rsid w:val="007A0772"/>
    <w:rsid w:val="007A1BCB"/>
    <w:rsid w:val="00824F23"/>
    <w:rsid w:val="008A1296"/>
    <w:rsid w:val="008B2184"/>
    <w:rsid w:val="008D5387"/>
    <w:rsid w:val="00916DE5"/>
    <w:rsid w:val="0091769A"/>
    <w:rsid w:val="009408D8"/>
    <w:rsid w:val="00A42D38"/>
    <w:rsid w:val="00A43F77"/>
    <w:rsid w:val="00A5214D"/>
    <w:rsid w:val="00A6502A"/>
    <w:rsid w:val="00A82B4F"/>
    <w:rsid w:val="00AA061F"/>
    <w:rsid w:val="00AD4CEF"/>
    <w:rsid w:val="00B2493B"/>
    <w:rsid w:val="00BF6D67"/>
    <w:rsid w:val="00C04737"/>
    <w:rsid w:val="00C15079"/>
    <w:rsid w:val="00C828E6"/>
    <w:rsid w:val="00CC137B"/>
    <w:rsid w:val="00D06B9E"/>
    <w:rsid w:val="00D323E2"/>
    <w:rsid w:val="00E03BBF"/>
    <w:rsid w:val="00E402E2"/>
    <w:rsid w:val="00EB072F"/>
    <w:rsid w:val="00F10EE6"/>
    <w:rsid w:val="00F126F7"/>
    <w:rsid w:val="00F443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F536-87C5-49A9-9898-E2A3F44D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1343</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39</cp:revision>
  <dcterms:created xsi:type="dcterms:W3CDTF">2019-11-10T18:52:00Z</dcterms:created>
  <dcterms:modified xsi:type="dcterms:W3CDTF">2019-11-10T23:57:00Z</dcterms:modified>
</cp:coreProperties>
</file>