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C6" w:rsidRDefault="009626C6" w:rsidP="009626C6">
      <w:proofErr w:type="gramStart"/>
      <w:r>
        <w:t>EXCELENTÍSSIMO(</w:t>
      </w:r>
      <w:proofErr w:type="gramEnd"/>
      <w:r>
        <w:t>a) SENHOR(a) DOUTOR(a) JUIZ(a) DE DIREITO DA 12ª VARA CÍVEL DE BRASÍLIA</w:t>
      </w:r>
    </w:p>
    <w:p w:rsidR="009626C6" w:rsidRDefault="009626C6" w:rsidP="009626C6"/>
    <w:p w:rsidR="009626C6" w:rsidRDefault="009626C6" w:rsidP="009626C6">
      <w:r>
        <w:t xml:space="preserve">Processo nº. </w:t>
      </w:r>
      <w:r w:rsidRPr="00AC5358">
        <w:t>0730425-67.2018.8.07.0001</w:t>
      </w:r>
    </w:p>
    <w:p w:rsidR="009626C6" w:rsidRDefault="009626C6" w:rsidP="009626C6">
      <w:r>
        <w:t>Impugnante: Ricardo Rodrigues Loiola</w:t>
      </w:r>
    </w:p>
    <w:p w:rsidR="009626C6" w:rsidRDefault="009626C6" w:rsidP="009626C6">
      <w:r>
        <w:t>Impugnado: Banco Bradesco S/A</w:t>
      </w:r>
    </w:p>
    <w:p w:rsidR="004C3B83" w:rsidRDefault="004C3B83"/>
    <w:p w:rsidR="009626C6" w:rsidRDefault="009626C6" w:rsidP="003A5B8B">
      <w:pPr>
        <w:jc w:val="both"/>
      </w:pPr>
      <w:r>
        <w:t xml:space="preserve">Ricardo Rodrigues Loiola, advogado </w:t>
      </w:r>
      <w:r w:rsidRPr="005148C1">
        <w:rPr>
          <w:i/>
        </w:rPr>
        <w:t>ad causam</w:t>
      </w:r>
      <w:r>
        <w:t xml:space="preserve">, devidamente qualificado aos autos, vem </w:t>
      </w:r>
      <w:proofErr w:type="gramStart"/>
      <w:r>
        <w:t>a</w:t>
      </w:r>
      <w:proofErr w:type="gramEnd"/>
      <w:r>
        <w:t xml:space="preserve"> presença de vossa excelência apresentar </w:t>
      </w:r>
      <w:r w:rsidRPr="009626C6">
        <w:rPr>
          <w:b/>
          <w:u w:val="single"/>
        </w:rPr>
        <w:t>Réplica a impugnação de bem de família</w:t>
      </w:r>
      <w:r>
        <w:t>, conforme fatos e Direito a seguir:</w:t>
      </w:r>
    </w:p>
    <w:p w:rsidR="009626C6" w:rsidRDefault="009626C6" w:rsidP="003A5B8B">
      <w:pPr>
        <w:jc w:val="both"/>
      </w:pPr>
    </w:p>
    <w:p w:rsidR="003A5B8B" w:rsidRDefault="009626C6" w:rsidP="003A5B8B">
      <w:pPr>
        <w:jc w:val="both"/>
      </w:pPr>
      <w:r>
        <w:t>1-O Impugnado, por meio de seu patrono apresentou primeira</w:t>
      </w:r>
      <w:r w:rsidR="003A5B8B">
        <w:t xml:space="preserve"> contestação a </w:t>
      </w:r>
      <w:proofErr w:type="gramStart"/>
      <w:r w:rsidR="003A5B8B">
        <w:t>impugnação(</w:t>
      </w:r>
      <w:proofErr w:type="gramEnd"/>
      <w:r w:rsidR="003A5B8B">
        <w:t>ID 110248868) relatando em sua defesa que:</w:t>
      </w:r>
    </w:p>
    <w:p w:rsidR="003A5B8B" w:rsidRPr="003A5B8B" w:rsidRDefault="003A5B8B" w:rsidP="003A5B8B">
      <w:pPr>
        <w:ind w:left="2124"/>
        <w:jc w:val="both"/>
        <w:rPr>
          <w:i/>
        </w:rPr>
      </w:pPr>
      <w:r w:rsidRPr="003A5B8B">
        <w:rPr>
          <w:i/>
        </w:rPr>
        <w:t>“P</w:t>
      </w:r>
      <w:r w:rsidRPr="003A5B8B">
        <w:rPr>
          <w:i/>
        </w:rPr>
        <w:t>ortanto, verifica-se que ao folhear os autos não há demonstração de provas pela</w:t>
      </w:r>
      <w:r w:rsidRPr="003A5B8B">
        <w:rPr>
          <w:i/>
        </w:rPr>
        <w:t xml:space="preserve"> </w:t>
      </w:r>
      <w:r w:rsidRPr="003A5B8B">
        <w:rPr>
          <w:i/>
        </w:rPr>
        <w:t>parte embargante que comprove que se trata de bem impenhorável, não fez juntada de qualquer</w:t>
      </w:r>
      <w:r w:rsidRPr="003A5B8B">
        <w:rPr>
          <w:i/>
        </w:rPr>
        <w:t xml:space="preserve"> </w:t>
      </w:r>
      <w:r w:rsidRPr="003A5B8B">
        <w:rPr>
          <w:i/>
        </w:rPr>
        <w:t xml:space="preserve">justificativa para evidenciar que </w:t>
      </w:r>
      <w:proofErr w:type="gramStart"/>
      <w:r w:rsidRPr="003A5B8B">
        <w:rPr>
          <w:i/>
        </w:rPr>
        <w:t>é</w:t>
      </w:r>
      <w:proofErr w:type="gramEnd"/>
      <w:r w:rsidRPr="003A5B8B">
        <w:rPr>
          <w:i/>
        </w:rPr>
        <w:t xml:space="preserve"> residencial, como comprovantes que reside no imóvel, fotos ou</w:t>
      </w:r>
      <w:r w:rsidRPr="003A5B8B">
        <w:rPr>
          <w:i/>
        </w:rPr>
        <w:t xml:space="preserve"> </w:t>
      </w:r>
      <w:r w:rsidRPr="003A5B8B">
        <w:rPr>
          <w:i/>
        </w:rPr>
        <w:t>contas com evidencias que seriam residenciais.</w:t>
      </w:r>
    </w:p>
    <w:p w:rsidR="003A5B8B" w:rsidRPr="003A5B8B" w:rsidRDefault="003A5B8B" w:rsidP="003A5B8B">
      <w:pPr>
        <w:ind w:left="2124"/>
        <w:jc w:val="both"/>
        <w:rPr>
          <w:i/>
        </w:rPr>
      </w:pPr>
      <w:r w:rsidRPr="003A5B8B">
        <w:rPr>
          <w:i/>
        </w:rPr>
        <w:t>Portanto, somente fez alegação, mas não comprovou nada</w:t>
      </w:r>
      <w:proofErr w:type="gramStart"/>
      <w:r w:rsidRPr="003A5B8B">
        <w:rPr>
          <w:i/>
        </w:rPr>
        <w:t>!!</w:t>
      </w:r>
      <w:proofErr w:type="gramEnd"/>
      <w:r w:rsidRPr="003A5B8B">
        <w:rPr>
          <w:i/>
        </w:rPr>
        <w:t>”</w:t>
      </w:r>
    </w:p>
    <w:p w:rsidR="003A5B8B" w:rsidRDefault="003A5B8B" w:rsidP="003A5B8B">
      <w:pPr>
        <w:jc w:val="both"/>
      </w:pPr>
    </w:p>
    <w:p w:rsidR="003A5B8B" w:rsidRDefault="003A5B8B" w:rsidP="003A5B8B">
      <w:pPr>
        <w:jc w:val="both"/>
        <w:rPr>
          <w:b/>
        </w:rPr>
      </w:pPr>
      <w:r>
        <w:t xml:space="preserve">Ocorre que o alegado pelo causídico do embargado parece não ter compulsado os autos e ter verificado que </w:t>
      </w:r>
      <w:r w:rsidRPr="00793E01">
        <w:rPr>
          <w:b/>
        </w:rPr>
        <w:t>junto</w:t>
      </w:r>
      <w:r>
        <w:t xml:space="preserve"> </w:t>
      </w:r>
      <w:r w:rsidRPr="005148C1">
        <w:rPr>
          <w:b/>
        </w:rPr>
        <w:t xml:space="preserve">ao embargo estão </w:t>
      </w:r>
      <w:proofErr w:type="gramStart"/>
      <w:r w:rsidRPr="005148C1">
        <w:rPr>
          <w:b/>
        </w:rPr>
        <w:t>9</w:t>
      </w:r>
      <w:proofErr w:type="gramEnd"/>
      <w:r w:rsidRPr="005148C1">
        <w:rPr>
          <w:b/>
        </w:rPr>
        <w:t xml:space="preserve"> </w:t>
      </w:r>
      <w:r w:rsidR="00512845" w:rsidRPr="005148C1">
        <w:rPr>
          <w:b/>
        </w:rPr>
        <w:t>certidões</w:t>
      </w:r>
      <w:r w:rsidRPr="005148C1">
        <w:rPr>
          <w:b/>
        </w:rPr>
        <w:t xml:space="preserve"> de serventias de registro de imóveis do DF restando apenas 1 positiva, que é do imóvel em</w:t>
      </w:r>
      <w:r w:rsidR="00512845" w:rsidRPr="005148C1">
        <w:rPr>
          <w:b/>
        </w:rPr>
        <w:t xml:space="preserve"> questão(</w:t>
      </w:r>
      <w:proofErr w:type="spellStart"/>
      <w:r w:rsidR="00512845" w:rsidRPr="005148C1">
        <w:rPr>
          <w:b/>
        </w:rPr>
        <w:t>IDs</w:t>
      </w:r>
      <w:proofErr w:type="spellEnd"/>
      <w:r w:rsidR="00512845" w:rsidRPr="005148C1">
        <w:rPr>
          <w:b/>
        </w:rPr>
        <w:t xml:space="preserve"> 109892835, 109892836, 109892838, 109892840, 109892841, 109892843, 109892844, 109894597, 109894599), bem como contas de água e luz do Referido imóvel em nome do impugnante(</w:t>
      </w:r>
      <w:proofErr w:type="spellStart"/>
      <w:r w:rsidR="00512845" w:rsidRPr="005148C1">
        <w:rPr>
          <w:b/>
        </w:rPr>
        <w:t>IDs</w:t>
      </w:r>
      <w:proofErr w:type="spellEnd"/>
      <w:r w:rsidR="00512845" w:rsidRPr="005148C1">
        <w:rPr>
          <w:b/>
        </w:rPr>
        <w:t xml:space="preserve"> 109894603 e 109894605). </w:t>
      </w:r>
      <w:r w:rsidR="00512845" w:rsidRPr="00512845">
        <w:rPr>
          <w:b/>
        </w:rPr>
        <w:t>Mostra-se neste momento que o impugnante, além de manejar mais uma petição meramente protelatória e sem efeito</w:t>
      </w:r>
      <w:r w:rsidR="00B97E32">
        <w:rPr>
          <w:b/>
        </w:rPr>
        <w:t xml:space="preserve"> </w:t>
      </w:r>
      <w:r w:rsidR="00512845" w:rsidRPr="00512845">
        <w:rPr>
          <w:b/>
        </w:rPr>
        <w:t xml:space="preserve">(não contesta as provas apresentadas, meramente tenta forçar suas meras alegações como legítimas), tenta em deslealdade processual </w:t>
      </w:r>
      <w:r w:rsidR="00512845" w:rsidRPr="00512845">
        <w:rPr>
          <w:b/>
          <w:u w:val="single"/>
        </w:rPr>
        <w:t>INDUZIR O JUÍZO EM ERRO</w:t>
      </w:r>
      <w:r w:rsidR="00512845" w:rsidRPr="00512845">
        <w:rPr>
          <w:b/>
        </w:rPr>
        <w:t>, simplesmente cegando seletivamente as provas apresentadas pelo impugnante.</w:t>
      </w:r>
    </w:p>
    <w:p w:rsidR="00512845" w:rsidRDefault="005148C1" w:rsidP="003A5B8B">
      <w:pPr>
        <w:jc w:val="both"/>
      </w:pPr>
      <w:r>
        <w:t>2-</w:t>
      </w:r>
      <w:r w:rsidR="00512845">
        <w:t>Em seguida</w:t>
      </w:r>
      <w:proofErr w:type="gramStart"/>
      <w:r w:rsidR="00512845">
        <w:t>, maneja</w:t>
      </w:r>
      <w:proofErr w:type="gramEnd"/>
      <w:r w:rsidR="00512845">
        <w:t xml:space="preserve"> um segunda petição, solicitando ao juízo que:</w:t>
      </w:r>
    </w:p>
    <w:p w:rsidR="00512845" w:rsidRDefault="00512845" w:rsidP="003A5B8B">
      <w:pPr>
        <w:jc w:val="both"/>
      </w:pPr>
    </w:p>
    <w:p w:rsidR="00512845" w:rsidRPr="00B97E32" w:rsidRDefault="00512845" w:rsidP="00512845">
      <w:pPr>
        <w:ind w:left="2124"/>
        <w:jc w:val="both"/>
        <w:rPr>
          <w:i/>
        </w:rPr>
      </w:pPr>
      <w:r w:rsidRPr="00B97E32">
        <w:rPr>
          <w:i/>
        </w:rPr>
        <w:t>“</w:t>
      </w:r>
      <w:r w:rsidRPr="00B97E32">
        <w:rPr>
          <w:i/>
        </w:rPr>
        <w:t xml:space="preserve">Por oportuno, a parte </w:t>
      </w:r>
      <w:proofErr w:type="spellStart"/>
      <w:r w:rsidRPr="00B97E32">
        <w:rPr>
          <w:i/>
        </w:rPr>
        <w:t>exequente</w:t>
      </w:r>
      <w:proofErr w:type="spellEnd"/>
      <w:r w:rsidRPr="00B97E32">
        <w:rPr>
          <w:i/>
        </w:rPr>
        <w:t xml:space="preserve"> requer a EXPEDIÇÃO DO MANDADO DE</w:t>
      </w:r>
      <w:r w:rsidRPr="00B97E32">
        <w:rPr>
          <w:i/>
        </w:rPr>
        <w:t xml:space="preserve"> </w:t>
      </w:r>
      <w:r w:rsidRPr="00B97E32">
        <w:rPr>
          <w:i/>
        </w:rPr>
        <w:t>AVALIAÇÃO para o imóvel penhora, a fim de dar prosseguimento</w:t>
      </w:r>
      <w:r w:rsidRPr="00B97E32">
        <w:rPr>
          <w:i/>
        </w:rPr>
        <w:t>”</w:t>
      </w:r>
    </w:p>
    <w:p w:rsidR="00B97E32" w:rsidRDefault="00512845" w:rsidP="00512845">
      <w:pPr>
        <w:jc w:val="both"/>
      </w:pPr>
      <w:r>
        <w:lastRenderedPageBreak/>
        <w:t>Ocorre que a decisão interlocutória de lavra de vossa excelência</w:t>
      </w:r>
      <w:r w:rsidR="00B97E32">
        <w:t xml:space="preserve">, com toda a cautela de praxe, que: </w:t>
      </w:r>
    </w:p>
    <w:p w:rsidR="00512845" w:rsidRPr="00B97E32" w:rsidRDefault="00B97E32" w:rsidP="00B97E32">
      <w:pPr>
        <w:ind w:left="2124"/>
        <w:jc w:val="both"/>
        <w:rPr>
          <w:i/>
        </w:rPr>
      </w:pPr>
      <w:r w:rsidRPr="00B97E32">
        <w:rPr>
          <w:i/>
        </w:rPr>
        <w:t>“A avaliação só será determinada quando a penhora dos direitos aquisitivos for convertida em penhora do próprio imóvel, com a quitação do financiamento, pois somente nesse momento poderá ser realizada a hasta pública.”</w:t>
      </w:r>
    </w:p>
    <w:p w:rsidR="00512845" w:rsidRPr="00B97E32" w:rsidRDefault="00B97E32" w:rsidP="00512845">
      <w:pPr>
        <w:jc w:val="both"/>
        <w:rPr>
          <w:b/>
          <w:u w:val="single"/>
        </w:rPr>
      </w:pPr>
      <w:r w:rsidRPr="00B97E32">
        <w:rPr>
          <w:b/>
          <w:u w:val="single"/>
        </w:rPr>
        <w:t>Mais uma vez se maneja mais movimentações processuais ineficazes e protelatórias junto ao processo que não surtem efeito algum, simplesmente para postergar os prazos prescricionais</w:t>
      </w:r>
      <w:r w:rsidR="00155C78">
        <w:rPr>
          <w:b/>
          <w:u w:val="single"/>
        </w:rPr>
        <w:t xml:space="preserve"> ALEM DE INDUZIR O JUIZO EM ERRO PEDINDO PARA EXPEDIR MANDADO DE ALGO QUE A PROPRIA DECISAO DIZER NÃO SER POSSIVEL NESTE MOMENTO PROCESSUAL</w:t>
      </w:r>
      <w:r w:rsidRPr="00B97E32">
        <w:rPr>
          <w:b/>
          <w:u w:val="single"/>
        </w:rPr>
        <w:t>.</w:t>
      </w:r>
    </w:p>
    <w:p w:rsidR="00B97E32" w:rsidRPr="00B97E32" w:rsidRDefault="00B97E32" w:rsidP="00512845">
      <w:pPr>
        <w:jc w:val="both"/>
        <w:rPr>
          <w:b/>
        </w:rPr>
      </w:pPr>
      <w:r>
        <w:t xml:space="preserve">Desta forma, </w:t>
      </w:r>
      <w:proofErr w:type="gramStart"/>
      <w:r>
        <w:t>nenhuma das petições do embargado devem prosperar</w:t>
      </w:r>
      <w:proofErr w:type="gramEnd"/>
      <w:r>
        <w:t xml:space="preserve">. Assim o embargante solicita </w:t>
      </w:r>
      <w:r w:rsidR="00E24CDE">
        <w:t xml:space="preserve">a anexação de fotos do imóvel e de minha família </w:t>
      </w:r>
      <w:r>
        <w:t xml:space="preserve">o indeferimento de todos os pedidos, inclusive de penhora, de avaliação e todos os advindos, visto que o </w:t>
      </w:r>
      <w:r w:rsidRPr="00B97E32">
        <w:rPr>
          <w:b/>
        </w:rPr>
        <w:t xml:space="preserve">IMOVEL É </w:t>
      </w:r>
      <w:proofErr w:type="gramStart"/>
      <w:r w:rsidRPr="00B97E32">
        <w:rPr>
          <w:b/>
        </w:rPr>
        <w:t>RESIDENCIAL,</w:t>
      </w:r>
      <w:proofErr w:type="gramEnd"/>
      <w:r w:rsidRPr="00B97E32">
        <w:rPr>
          <w:b/>
        </w:rPr>
        <w:t>ÚNICO,IMPENHORÁVEL E SUA FAMÍLIA NELE RESIDE!!!!! CONFORME PROVAS ANEXADAS E QUE O EMBARGADO SÓ MANEJA EM PROL DE POSTERGAR OS PRAZOS PRESC</w:t>
      </w:r>
      <w:r w:rsidR="000B3E40">
        <w:rPr>
          <w:b/>
        </w:rPr>
        <w:t>R</w:t>
      </w:r>
      <w:r w:rsidRPr="00B97E32">
        <w:rPr>
          <w:b/>
        </w:rPr>
        <w:t>ICIONAIS.</w:t>
      </w:r>
    </w:p>
    <w:p w:rsidR="00B97E32" w:rsidRDefault="00B97E32" w:rsidP="00512845">
      <w:pPr>
        <w:jc w:val="both"/>
      </w:pPr>
    </w:p>
    <w:p w:rsidR="00B97E32" w:rsidRPr="00155C78" w:rsidRDefault="00B97E32" w:rsidP="00512845">
      <w:pPr>
        <w:jc w:val="both"/>
        <w:rPr>
          <w:b/>
        </w:rPr>
      </w:pPr>
      <w:r w:rsidRPr="00155C78">
        <w:rPr>
          <w:b/>
        </w:rPr>
        <w:t xml:space="preserve">Nestes termos, pede indeferimento total de todas as constrições judiciais sob </w:t>
      </w:r>
      <w:r w:rsidR="00155C78" w:rsidRPr="00155C78">
        <w:rPr>
          <w:b/>
        </w:rPr>
        <w:t>o imóvel em tela e o deferimento de todos os pedidos dos embargos.</w:t>
      </w:r>
    </w:p>
    <w:p w:rsidR="00155C78" w:rsidRDefault="00155C78" w:rsidP="00512845">
      <w:pPr>
        <w:jc w:val="both"/>
      </w:pPr>
    </w:p>
    <w:p w:rsidR="00155C78" w:rsidRDefault="00155C78" w:rsidP="00155C78">
      <w:pPr>
        <w:jc w:val="right"/>
      </w:pPr>
      <w:r>
        <w:t xml:space="preserve">Brasília, 16 dezembro de 2021 </w:t>
      </w:r>
    </w:p>
    <w:p w:rsidR="00155C78" w:rsidRDefault="00155C78" w:rsidP="00155C78">
      <w:pPr>
        <w:jc w:val="center"/>
        <w:rPr>
          <w:u w:val="double"/>
        </w:rPr>
      </w:pPr>
    </w:p>
    <w:p w:rsidR="00155C78" w:rsidRPr="00E805EA" w:rsidRDefault="000B3E40" w:rsidP="00155C78">
      <w:pPr>
        <w:jc w:val="center"/>
      </w:pPr>
      <w:r w:rsidRPr="00E805EA">
        <w:t>RICARDO RODRIGUES LOIOLA</w:t>
      </w:r>
    </w:p>
    <w:p w:rsidR="000B3E40" w:rsidRPr="00E805EA" w:rsidRDefault="000B3E40" w:rsidP="00155C78">
      <w:pPr>
        <w:jc w:val="center"/>
      </w:pPr>
      <w:r w:rsidRPr="00E805EA">
        <w:t>34.316/OAB-DF</w:t>
      </w:r>
    </w:p>
    <w:p w:rsidR="00E805EA" w:rsidRPr="00E805EA" w:rsidRDefault="00E805EA">
      <w:pPr>
        <w:jc w:val="center"/>
      </w:pPr>
    </w:p>
    <w:sectPr w:rsidR="00E805EA" w:rsidRPr="00E805EA" w:rsidSect="004C3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C2456"/>
    <w:multiLevelType w:val="hybridMultilevel"/>
    <w:tmpl w:val="2F122442"/>
    <w:lvl w:ilvl="0" w:tplc="4A1A4B68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626C6"/>
    <w:rsid w:val="000B3E40"/>
    <w:rsid w:val="00155C78"/>
    <w:rsid w:val="003A5B8B"/>
    <w:rsid w:val="004C3B83"/>
    <w:rsid w:val="00512845"/>
    <w:rsid w:val="005148C1"/>
    <w:rsid w:val="00793E01"/>
    <w:rsid w:val="009626C6"/>
    <w:rsid w:val="00B07F42"/>
    <w:rsid w:val="00B97E32"/>
    <w:rsid w:val="00E24CDE"/>
    <w:rsid w:val="00E8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5B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loiola</dc:creator>
  <cp:lastModifiedBy>ricardo loiola</cp:lastModifiedBy>
  <cp:revision>7</cp:revision>
  <dcterms:created xsi:type="dcterms:W3CDTF">2021-12-16T02:28:00Z</dcterms:created>
  <dcterms:modified xsi:type="dcterms:W3CDTF">2021-12-16T03:16:00Z</dcterms:modified>
</cp:coreProperties>
</file>